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15DD" w14:textId="243CDA5A" w:rsidR="00C35A4F" w:rsidRPr="00F65787" w:rsidRDefault="004E641C" w:rsidP="00DF22D4">
      <w:pPr>
        <w:pStyle w:val="AltBilgi"/>
        <w:spacing w:line="360" w:lineRule="auto"/>
        <w:ind w:right="-170"/>
        <w:jc w:val="center"/>
        <w:rPr>
          <w:rFonts w:ascii="Times New Roman" w:hAnsi="Times New Roman" w:cs="Times New Roman"/>
        </w:rPr>
      </w:pPr>
      <w:r>
        <w:rPr>
          <w:rFonts w:ascii="Times New Roman" w:hAnsi="Times New Roman" w:cs="Times New Roman"/>
          <w:sz w:val="20"/>
          <w:szCs w:val="20"/>
        </w:rPr>
        <w:tab/>
      </w:r>
      <w:r w:rsidRPr="00F65787">
        <w:rPr>
          <w:rFonts w:ascii="Times New Roman" w:hAnsi="Times New Roman" w:cs="Times New Roman"/>
        </w:rPr>
        <w:t xml:space="preserve">                                                                                                                        </w:t>
      </w:r>
      <w:r w:rsidR="00F65787">
        <w:rPr>
          <w:rFonts w:ascii="Times New Roman" w:hAnsi="Times New Roman" w:cs="Times New Roman"/>
        </w:rPr>
        <w:t xml:space="preserve">         </w:t>
      </w:r>
      <w:r w:rsidR="009B7468" w:rsidRPr="00F65787">
        <w:rPr>
          <w:rFonts w:ascii="Times New Roman" w:hAnsi="Times New Roman" w:cs="Times New Roman"/>
        </w:rPr>
        <w:t xml:space="preserve"> </w:t>
      </w:r>
      <w:r w:rsidR="00CD30A1" w:rsidRPr="00F65787">
        <w:rPr>
          <w:rFonts w:ascii="Times New Roman" w:hAnsi="Times New Roman" w:cs="Times New Roman"/>
        </w:rPr>
        <w:t xml:space="preserve">25 Temmuz 2016 </w:t>
      </w:r>
    </w:p>
    <w:p w14:paraId="0C427324" w14:textId="2612358E" w:rsidR="004755B7" w:rsidRPr="00F65787" w:rsidRDefault="00B77254" w:rsidP="00DF22D4">
      <w:pPr>
        <w:pStyle w:val="AltBilgi"/>
        <w:spacing w:line="360" w:lineRule="auto"/>
        <w:ind w:right="-170"/>
        <w:jc w:val="right"/>
        <w:rPr>
          <w:rFonts w:ascii="Times New Roman" w:hAnsi="Times New Roman" w:cs="Times New Roman"/>
        </w:rPr>
      </w:pPr>
      <w:r w:rsidRPr="00F65787">
        <w:rPr>
          <w:rFonts w:ascii="Times New Roman" w:hAnsi="Times New Roman" w:cs="Times New Roman"/>
        </w:rPr>
        <w:t>TS/K</w:t>
      </w:r>
      <w:r w:rsidR="00256503" w:rsidRPr="00F65787">
        <w:rPr>
          <w:rFonts w:ascii="Times New Roman" w:hAnsi="Times New Roman" w:cs="Times New Roman"/>
        </w:rPr>
        <w:t>İ-BÜL/1</w:t>
      </w:r>
      <w:r w:rsidRPr="00F65787">
        <w:rPr>
          <w:rFonts w:ascii="Times New Roman" w:hAnsi="Times New Roman" w:cs="Times New Roman"/>
        </w:rPr>
        <w:t>5</w:t>
      </w:r>
      <w:r w:rsidR="00C35A4F" w:rsidRPr="00F65787">
        <w:rPr>
          <w:rFonts w:ascii="Times New Roman" w:hAnsi="Times New Roman" w:cs="Times New Roman"/>
        </w:rPr>
        <w:t>-</w:t>
      </w:r>
      <w:r w:rsidR="004B55D6" w:rsidRPr="00F65787">
        <w:rPr>
          <w:rFonts w:ascii="Times New Roman" w:hAnsi="Times New Roman" w:cs="Times New Roman"/>
        </w:rPr>
        <w:t>31</w:t>
      </w:r>
    </w:p>
    <w:p w14:paraId="7C98A0D4" w14:textId="77777777" w:rsidR="00662725" w:rsidRPr="00AF5693" w:rsidRDefault="00662725" w:rsidP="00AF5693">
      <w:pPr>
        <w:spacing w:line="360" w:lineRule="auto"/>
        <w:ind w:right="454"/>
        <w:jc w:val="center"/>
        <w:rPr>
          <w:rFonts w:ascii="Tms Rmn" w:hAnsi="Tms Rmn" w:cs="Tms Rmn"/>
          <w:b/>
          <w:color w:val="000000"/>
          <w:sz w:val="30"/>
          <w:szCs w:val="28"/>
        </w:rPr>
      </w:pPr>
    </w:p>
    <w:p w14:paraId="2E002416" w14:textId="77777777" w:rsidR="00CD30A1" w:rsidRPr="00AF5693" w:rsidRDefault="00CD30A1" w:rsidP="00AF5693">
      <w:pPr>
        <w:jc w:val="center"/>
        <w:rPr>
          <w:rFonts w:ascii="Times New Roman" w:hAnsi="Times New Roman" w:cs="Times New Roman"/>
          <w:b/>
          <w:sz w:val="28"/>
          <w:szCs w:val="24"/>
        </w:rPr>
      </w:pPr>
      <w:r w:rsidRPr="00AF5693">
        <w:rPr>
          <w:rFonts w:ascii="Times New Roman" w:hAnsi="Times New Roman" w:cs="Times New Roman"/>
          <w:b/>
          <w:sz w:val="28"/>
          <w:szCs w:val="24"/>
        </w:rPr>
        <w:t>TÜSİAD, DARBE GİRİŞİMİNİN ARDINDAN ULUSLARARASI KAMUOYUNU DOĞRU YÖNLENDİREBİLMEK İÇİN HAREKETE GEÇTİ</w:t>
      </w:r>
    </w:p>
    <w:p w14:paraId="56751F01" w14:textId="77777777" w:rsidR="00CD30A1" w:rsidRPr="00AF5693" w:rsidRDefault="00CD30A1" w:rsidP="00AF5693">
      <w:pPr>
        <w:jc w:val="both"/>
        <w:rPr>
          <w:rFonts w:ascii="Times New Roman" w:hAnsi="Times New Roman" w:cs="Times New Roman"/>
          <w:b/>
          <w:sz w:val="24"/>
          <w:szCs w:val="24"/>
        </w:rPr>
      </w:pPr>
    </w:p>
    <w:p w14:paraId="5C042141" w14:textId="3911B17A" w:rsidR="00CD30A1" w:rsidRPr="00AF5693" w:rsidRDefault="00CD30A1" w:rsidP="00AF5693">
      <w:pPr>
        <w:jc w:val="both"/>
        <w:rPr>
          <w:rFonts w:ascii="Times New Roman" w:hAnsi="Times New Roman" w:cs="Times New Roman"/>
          <w:sz w:val="24"/>
          <w:szCs w:val="24"/>
        </w:rPr>
      </w:pPr>
      <w:r w:rsidRPr="00AF5693">
        <w:rPr>
          <w:rFonts w:ascii="Times New Roman" w:hAnsi="Times New Roman" w:cs="Times New Roman"/>
          <w:sz w:val="24"/>
          <w:szCs w:val="24"/>
        </w:rPr>
        <w:t>Bu kapsamda TÜSİAD tarafından dört ülkede yayınlanan gazete ilanlarında, Türkiye'nin demokrasiye bağlılığı ve Türk ekonomisinin gücü vurgulandı.</w:t>
      </w:r>
    </w:p>
    <w:p w14:paraId="38800A7E" w14:textId="7F2DCA06" w:rsidR="00CD30A1" w:rsidRPr="00AF5693" w:rsidRDefault="00CD30A1" w:rsidP="00AF5693">
      <w:pPr>
        <w:jc w:val="both"/>
        <w:rPr>
          <w:rFonts w:ascii="Times New Roman" w:hAnsi="Times New Roman" w:cs="Times New Roman"/>
          <w:sz w:val="24"/>
          <w:szCs w:val="24"/>
        </w:rPr>
      </w:pPr>
      <w:r w:rsidRPr="00AF5693">
        <w:rPr>
          <w:rFonts w:ascii="Times New Roman" w:hAnsi="Times New Roman" w:cs="Times New Roman"/>
          <w:sz w:val="24"/>
          <w:szCs w:val="24"/>
        </w:rPr>
        <w:t>TÜSİAD, 15 Temmuz darbe girişiminin ardından uluslararası kamuoyunu Türkiye ile ilgili doğru yönlendirebilmek ve Türkiye algısını güçlendirmek amacıyla ABD, Almanya, Fransa ve İngiltere’nin önemli gazetelerinde “Türkiye’de Demokratik Anayasal Düzeni Korumak” başlıklı bir ilan yayınladı.</w:t>
      </w:r>
    </w:p>
    <w:p w14:paraId="04E706C1" w14:textId="5E1CAC73" w:rsidR="00CD30A1" w:rsidRPr="00AF5693" w:rsidRDefault="00CD30A1" w:rsidP="00AF5693">
      <w:pPr>
        <w:jc w:val="both"/>
        <w:rPr>
          <w:rFonts w:ascii="Times New Roman" w:hAnsi="Times New Roman" w:cs="Times New Roman"/>
          <w:sz w:val="24"/>
          <w:szCs w:val="24"/>
        </w:rPr>
      </w:pPr>
      <w:r w:rsidRPr="00AF5693">
        <w:rPr>
          <w:rFonts w:ascii="Times New Roman" w:hAnsi="Times New Roman" w:cs="Times New Roman"/>
          <w:sz w:val="24"/>
          <w:szCs w:val="24"/>
        </w:rPr>
        <w:t>İlanlarda Türkiye’de tüm toplum kesimlerinin ve kurumların demokrasiye bağlılığı ile Türkiye ekonomisinin gücü vurgulandı</w:t>
      </w:r>
    </w:p>
    <w:p w14:paraId="0AB37FC3" w14:textId="53FC1A8A" w:rsidR="00CD30A1" w:rsidRPr="00AF5693" w:rsidRDefault="00CD30A1" w:rsidP="00AF5693">
      <w:pPr>
        <w:jc w:val="both"/>
        <w:rPr>
          <w:rFonts w:ascii="Times New Roman" w:hAnsi="Times New Roman" w:cs="Times New Roman"/>
          <w:sz w:val="24"/>
          <w:szCs w:val="24"/>
        </w:rPr>
      </w:pPr>
      <w:r w:rsidRPr="00AF5693">
        <w:rPr>
          <w:rFonts w:ascii="Times New Roman" w:hAnsi="Times New Roman" w:cs="Times New Roman"/>
          <w:sz w:val="24"/>
          <w:szCs w:val="24"/>
        </w:rPr>
        <w:t xml:space="preserve">Financial Times, Le </w:t>
      </w:r>
      <w:proofErr w:type="spellStart"/>
      <w:r w:rsidRPr="00AF5693">
        <w:rPr>
          <w:rFonts w:ascii="Times New Roman" w:hAnsi="Times New Roman" w:cs="Times New Roman"/>
          <w:sz w:val="24"/>
          <w:szCs w:val="24"/>
        </w:rPr>
        <w:t>Monde</w:t>
      </w:r>
      <w:proofErr w:type="spellEnd"/>
      <w:r w:rsidRPr="00AF5693">
        <w:rPr>
          <w:rFonts w:ascii="Times New Roman" w:hAnsi="Times New Roman" w:cs="Times New Roman"/>
          <w:sz w:val="24"/>
          <w:szCs w:val="24"/>
        </w:rPr>
        <w:t xml:space="preserve">, Washington Post ve </w:t>
      </w:r>
      <w:proofErr w:type="spellStart"/>
      <w:r w:rsidRPr="00AF5693">
        <w:rPr>
          <w:rFonts w:ascii="Times New Roman" w:hAnsi="Times New Roman" w:cs="Times New Roman"/>
          <w:sz w:val="24"/>
          <w:szCs w:val="24"/>
        </w:rPr>
        <w:t>Frankfurter</w:t>
      </w:r>
      <w:proofErr w:type="spellEnd"/>
      <w:r w:rsidRPr="00AF5693">
        <w:rPr>
          <w:rFonts w:ascii="Times New Roman" w:hAnsi="Times New Roman" w:cs="Times New Roman"/>
          <w:sz w:val="24"/>
          <w:szCs w:val="24"/>
        </w:rPr>
        <w:t xml:space="preserve"> </w:t>
      </w:r>
      <w:proofErr w:type="spellStart"/>
      <w:r w:rsidRPr="00AF5693">
        <w:rPr>
          <w:rFonts w:ascii="Times New Roman" w:hAnsi="Times New Roman" w:cs="Times New Roman"/>
          <w:sz w:val="24"/>
          <w:szCs w:val="24"/>
        </w:rPr>
        <w:t>Allgemeine</w:t>
      </w:r>
      <w:proofErr w:type="spellEnd"/>
      <w:r w:rsidRPr="00AF5693">
        <w:rPr>
          <w:rFonts w:ascii="Times New Roman" w:hAnsi="Times New Roman" w:cs="Times New Roman"/>
          <w:sz w:val="24"/>
          <w:szCs w:val="24"/>
        </w:rPr>
        <w:t xml:space="preserve"> </w:t>
      </w:r>
      <w:proofErr w:type="spellStart"/>
      <w:r w:rsidRPr="00AF5693">
        <w:rPr>
          <w:rFonts w:ascii="Times New Roman" w:hAnsi="Times New Roman" w:cs="Times New Roman"/>
          <w:sz w:val="24"/>
          <w:szCs w:val="24"/>
        </w:rPr>
        <w:t>Zeitung</w:t>
      </w:r>
      <w:proofErr w:type="spellEnd"/>
      <w:r w:rsidRPr="00AF5693">
        <w:rPr>
          <w:rFonts w:ascii="Times New Roman" w:hAnsi="Times New Roman" w:cs="Times New Roman"/>
          <w:sz w:val="24"/>
          <w:szCs w:val="24"/>
        </w:rPr>
        <w:t xml:space="preserve"> gazetelerinde yayınlanan ilanlarda, darbe girişimine karşı Türk halkının, siyasi partilerin ve tüm kurumların demokrasiye sahip çıkma iradesinin önemi vurgulandı.</w:t>
      </w:r>
    </w:p>
    <w:p w14:paraId="6046BA00" w14:textId="6600C3B4" w:rsidR="00CD30A1" w:rsidRPr="00AF5693" w:rsidRDefault="00621870" w:rsidP="00AF569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İlan metininde </w:t>
      </w:r>
      <w:r w:rsidR="00CD30A1" w:rsidRPr="00AF5693">
        <w:rPr>
          <w:rFonts w:ascii="Times New Roman" w:hAnsi="Times New Roman" w:cs="Times New Roman"/>
          <w:sz w:val="24"/>
          <w:szCs w:val="24"/>
        </w:rPr>
        <w:t>Türkiye’nin küresel düzeydeki konumu ile AB üyelik sürecinin öneminin altı çizildi ve Türkiye ekonomisinin küresel krize rağmen gösterdiği dayanıklılığa dikkat çekildi.</w:t>
      </w:r>
    </w:p>
    <w:p w14:paraId="6D82F648" w14:textId="57F27F22" w:rsidR="00CD30A1" w:rsidRPr="00AF5693" w:rsidRDefault="00CD30A1" w:rsidP="00AF5693">
      <w:pPr>
        <w:jc w:val="both"/>
        <w:rPr>
          <w:rFonts w:ascii="Times New Roman" w:hAnsi="Times New Roman" w:cs="Times New Roman"/>
          <w:sz w:val="24"/>
          <w:szCs w:val="24"/>
        </w:rPr>
      </w:pPr>
      <w:r w:rsidRPr="00AF5693">
        <w:rPr>
          <w:rFonts w:ascii="Times New Roman" w:hAnsi="Times New Roman" w:cs="Times New Roman"/>
          <w:sz w:val="24"/>
          <w:szCs w:val="24"/>
        </w:rPr>
        <w:t xml:space="preserve">TÜSİAD ayrıca </w:t>
      </w:r>
      <w:r w:rsidR="009741BD">
        <w:rPr>
          <w:rFonts w:ascii="Times New Roman" w:hAnsi="Times New Roman" w:cs="Times New Roman"/>
          <w:sz w:val="24"/>
          <w:szCs w:val="24"/>
        </w:rPr>
        <w:t>bu alandaki bilgilendirmenin</w:t>
      </w:r>
      <w:bookmarkStart w:id="0" w:name="_GoBack"/>
      <w:bookmarkEnd w:id="0"/>
      <w:r w:rsidRPr="00AF5693">
        <w:rPr>
          <w:rFonts w:ascii="Times New Roman" w:hAnsi="Times New Roman" w:cs="Times New Roman"/>
          <w:sz w:val="24"/>
          <w:szCs w:val="24"/>
        </w:rPr>
        <w:t xml:space="preserve"> tüm dünyaya yayılması için bir iletişim çalışması başlattı.</w:t>
      </w:r>
    </w:p>
    <w:p w14:paraId="542F1A0C" w14:textId="77777777" w:rsidR="00CD30A1" w:rsidRPr="00AF5693" w:rsidRDefault="00CD30A1" w:rsidP="00AF5693">
      <w:pPr>
        <w:jc w:val="both"/>
        <w:rPr>
          <w:rFonts w:ascii="Times New Roman" w:hAnsi="Times New Roman" w:cs="Times New Roman"/>
          <w:sz w:val="24"/>
          <w:szCs w:val="24"/>
        </w:rPr>
      </w:pPr>
      <w:r w:rsidRPr="00AF5693">
        <w:rPr>
          <w:rFonts w:ascii="Times New Roman" w:hAnsi="Times New Roman" w:cs="Times New Roman"/>
          <w:sz w:val="24"/>
          <w:szCs w:val="24"/>
        </w:rPr>
        <w:t>İngilizce, Almanca ve Fransızca olmak üzere üç dilde yayınlanan gazete ilanlarını ve metnin Türkçe çevirisini ekte bilginize sunarız.</w:t>
      </w:r>
    </w:p>
    <w:p w14:paraId="2E071BCC" w14:textId="77777777" w:rsidR="00CD30A1" w:rsidRPr="00AF5693" w:rsidRDefault="00CD30A1" w:rsidP="00AF5693">
      <w:pPr>
        <w:jc w:val="both"/>
        <w:rPr>
          <w:rFonts w:ascii="Times New Roman" w:hAnsi="Times New Roman" w:cs="Times New Roman"/>
          <w:sz w:val="24"/>
          <w:szCs w:val="24"/>
        </w:rPr>
      </w:pPr>
    </w:p>
    <w:p w14:paraId="564704E4" w14:textId="34E3F70C" w:rsidR="00EF1951" w:rsidRPr="00AF5693" w:rsidRDefault="00EF1951" w:rsidP="00AF5693">
      <w:pPr>
        <w:spacing w:line="360" w:lineRule="auto"/>
        <w:ind w:right="454"/>
        <w:jc w:val="both"/>
        <w:rPr>
          <w:rFonts w:ascii="Times New Roman" w:hAnsi="Times New Roman" w:cs="Times New Roman"/>
          <w:color w:val="000000"/>
          <w:sz w:val="24"/>
          <w:szCs w:val="24"/>
        </w:rPr>
      </w:pPr>
    </w:p>
    <w:sectPr w:rsidR="00EF1951" w:rsidRPr="00AF5693" w:rsidSect="00647CA8">
      <w:headerReference w:type="default" r:id="rId8"/>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C784D" w14:textId="77777777" w:rsidR="003346FF" w:rsidRDefault="003346FF" w:rsidP="00647CA8">
      <w:pPr>
        <w:spacing w:after="0" w:line="240" w:lineRule="auto"/>
      </w:pPr>
      <w:r>
        <w:separator/>
      </w:r>
    </w:p>
  </w:endnote>
  <w:endnote w:type="continuationSeparator" w:id="0">
    <w:p w14:paraId="3707F856" w14:textId="77777777" w:rsidR="003346FF" w:rsidRDefault="003346FF"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3E3C" w14:textId="77777777" w:rsidR="003346FF" w:rsidRDefault="003346FF" w:rsidP="00647CA8">
      <w:pPr>
        <w:spacing w:after="0" w:line="240" w:lineRule="auto"/>
      </w:pPr>
      <w:r>
        <w:separator/>
      </w:r>
    </w:p>
  </w:footnote>
  <w:footnote w:type="continuationSeparator" w:id="0">
    <w:p w14:paraId="68A80C06" w14:textId="77777777" w:rsidR="003346FF" w:rsidRDefault="003346FF" w:rsidP="006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0C79" w14:textId="77777777" w:rsidR="00662725" w:rsidRDefault="00662725" w:rsidP="00647CA8">
    <w:pPr>
      <w:pStyle w:val="stBilgi"/>
      <w:jc w:val="right"/>
    </w:pPr>
    <w:r>
      <w:rPr>
        <w:noProof/>
        <w:lang w:eastAsia="tr-TR"/>
      </w:rPr>
      <mc:AlternateContent>
        <mc:Choice Requires="wps">
          <w:drawing>
            <wp:anchor distT="0" distB="0" distL="114300" distR="114300" simplePos="0" relativeHeight="251660288" behindDoc="0" locked="0" layoutInCell="1" allowOverlap="1" wp14:anchorId="3CAFABE4" wp14:editId="3A620E03">
              <wp:simplePos x="0" y="0"/>
              <wp:positionH relativeFrom="column">
                <wp:posOffset>-1602902</wp:posOffset>
              </wp:positionH>
              <wp:positionV relativeFrom="paragraph">
                <wp:posOffset>2221865</wp:posOffset>
              </wp:positionV>
              <wp:extent cx="1275715" cy="703199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275715" cy="703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10659" w14:textId="77777777" w:rsidR="00662725" w:rsidRDefault="00662725">
                          <w:r>
                            <w:rPr>
                              <w:noProof/>
                              <w:lang w:eastAsia="tr-TR"/>
                            </w:rPr>
                            <w:drawing>
                              <wp:inline distT="0" distB="0" distL="0" distR="0" wp14:anchorId="0E6F0F79" wp14:editId="55B151A6">
                                <wp:extent cx="1307804" cy="6778262"/>
                                <wp:effectExtent l="0" t="0" r="698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y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172" cy="6790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AFABE4" id="_x0000_t202" coordsize="21600,21600" o:spt="202" path="m,l,21600r21600,l21600,xe">
              <v:stroke joinstyle="miter"/>
              <v:path gradientshapeok="t" o:connecttype="rect"/>
            </v:shapetype>
            <v:shape id="Metin Kutusu 3" o:spid="_x0000_s1026" type="#_x0000_t202" style="position:absolute;left:0;text-align:left;margin-left:-126.2pt;margin-top:174.95pt;width:100.45pt;height:55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" filled="f" stroked="f" strokeweight=".5pt">
              <v:textbox style="mso-fit-shape-to-text:t">
                <w:txbxContent>
                  <w:p w14:paraId="6A310659" w14:textId="77777777" w:rsidR="00662725" w:rsidRDefault="00662725">
                    <w:r>
                      <w:rPr>
                        <w:noProof/>
                        <w:lang w:eastAsia="tr-TR"/>
                      </w:rPr>
                      <w:drawing>
                        <wp:inline distT="0" distB="0" distL="0" distR="0" wp14:anchorId="0E6F0F79" wp14:editId="55B151A6">
                          <wp:extent cx="1307804" cy="6778262"/>
                          <wp:effectExtent l="0" t="0" r="698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y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172" cy="6790537"/>
                                  </a:xfrm>
                                  <a:prstGeom prst="rect">
                                    <a:avLst/>
                                  </a:prstGeom>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5EC06E2B" wp14:editId="174F42BD">
              <wp:simplePos x="0" y="0"/>
              <wp:positionH relativeFrom="column">
                <wp:posOffset>-1710690</wp:posOffset>
              </wp:positionH>
              <wp:positionV relativeFrom="paragraph">
                <wp:posOffset>3209925</wp:posOffset>
              </wp:positionV>
              <wp:extent cx="765175" cy="0"/>
              <wp:effectExtent l="0" t="0" r="15875" b="19050"/>
              <wp:wrapNone/>
              <wp:docPr id="2" name="Düz Bağlayıcı 2"/>
              <wp:cNvGraphicFramePr/>
              <a:graphic xmlns:a="http://schemas.openxmlformats.org/drawingml/2006/main">
                <a:graphicData uri="http://schemas.microsoft.com/office/word/2010/wordprocessingShape">
                  <wps:wsp>
                    <wps:cNvCnPr/>
                    <wps:spPr>
                      <a:xfrm flipH="1">
                        <a:off x="0" y="0"/>
                        <a:ext cx="76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A3C2CF" id="Düz Bağlayıcı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252.75pt" to="-74.4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" strokecolor="#4579b8 [3044]"/>
          </w:pict>
        </mc:Fallback>
      </mc:AlternateContent>
    </w:r>
    <w:r>
      <w:rPr>
        <w:noProof/>
        <w:lang w:eastAsia="tr-TR"/>
      </w:rPr>
      <w:drawing>
        <wp:inline distT="0" distB="0" distL="0" distR="0" wp14:anchorId="56BFFB57" wp14:editId="1E1A18AA">
          <wp:extent cx="5490210" cy="13138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nbu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90210" cy="1313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703C"/>
    <w:multiLevelType w:val="hybridMultilevel"/>
    <w:tmpl w:val="CA70DB92"/>
    <w:lvl w:ilvl="0" w:tplc="EA6E4510">
      <w:start w:val="29"/>
      <w:numFmt w:val="bullet"/>
      <w:lvlText w:val=""/>
      <w:lvlJc w:val="left"/>
      <w:pPr>
        <w:ind w:left="420" w:hanging="360"/>
      </w:pPr>
      <w:rPr>
        <w:rFonts w:ascii="Wingdings" w:eastAsiaTheme="minorHAnsi" w:hAnsi="Wingdings" w:cs="Tms Rm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15:restartNumberingAfterBreak="0">
    <w:nsid w:val="11B210E6"/>
    <w:multiLevelType w:val="hybridMultilevel"/>
    <w:tmpl w:val="404AE950"/>
    <w:lvl w:ilvl="0" w:tplc="301AA172">
      <w:start w:val="28"/>
      <w:numFmt w:val="bullet"/>
      <w:lvlText w:val="-"/>
      <w:lvlJc w:val="left"/>
      <w:pPr>
        <w:ind w:left="720" w:hanging="360"/>
      </w:pPr>
      <w:rPr>
        <w:rFonts w:ascii="Tms Rmn" w:eastAsiaTheme="minorHAnsi" w:hAnsi="Tms Rmn" w:cs="Tms Rm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BB17EFB"/>
    <w:multiLevelType w:val="hybridMultilevel"/>
    <w:tmpl w:val="00FAD958"/>
    <w:lvl w:ilvl="0" w:tplc="7A860040">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8"/>
    <w:rsid w:val="00002FB7"/>
    <w:rsid w:val="00026D1E"/>
    <w:rsid w:val="00027468"/>
    <w:rsid w:val="00035682"/>
    <w:rsid w:val="00035C43"/>
    <w:rsid w:val="000372C4"/>
    <w:rsid w:val="00061FE1"/>
    <w:rsid w:val="00066643"/>
    <w:rsid w:val="00066875"/>
    <w:rsid w:val="0007588F"/>
    <w:rsid w:val="000823DD"/>
    <w:rsid w:val="000A24AC"/>
    <w:rsid w:val="000B010A"/>
    <w:rsid w:val="000B0EAF"/>
    <w:rsid w:val="000B3B64"/>
    <w:rsid w:val="000C616F"/>
    <w:rsid w:val="000D1EC5"/>
    <w:rsid w:val="000D3DBD"/>
    <w:rsid w:val="000D7603"/>
    <w:rsid w:val="000E0D64"/>
    <w:rsid w:val="000E2371"/>
    <w:rsid w:val="000F5738"/>
    <w:rsid w:val="001061D8"/>
    <w:rsid w:val="0011232C"/>
    <w:rsid w:val="001144ED"/>
    <w:rsid w:val="001162C9"/>
    <w:rsid w:val="00116F46"/>
    <w:rsid w:val="001179B1"/>
    <w:rsid w:val="0012455E"/>
    <w:rsid w:val="00125143"/>
    <w:rsid w:val="001252C5"/>
    <w:rsid w:val="0012765F"/>
    <w:rsid w:val="00144A10"/>
    <w:rsid w:val="001514C0"/>
    <w:rsid w:val="00157BE9"/>
    <w:rsid w:val="00161769"/>
    <w:rsid w:val="00166D1A"/>
    <w:rsid w:val="00182CFB"/>
    <w:rsid w:val="00185605"/>
    <w:rsid w:val="001A38A5"/>
    <w:rsid w:val="001A58A7"/>
    <w:rsid w:val="001B24E4"/>
    <w:rsid w:val="001B5245"/>
    <w:rsid w:val="001C4589"/>
    <w:rsid w:val="001C7308"/>
    <w:rsid w:val="001D06AA"/>
    <w:rsid w:val="001D1A4C"/>
    <w:rsid w:val="001F246C"/>
    <w:rsid w:val="001F3395"/>
    <w:rsid w:val="001F36A4"/>
    <w:rsid w:val="001F36EA"/>
    <w:rsid w:val="00204928"/>
    <w:rsid w:val="00216709"/>
    <w:rsid w:val="0022013B"/>
    <w:rsid w:val="00223941"/>
    <w:rsid w:val="00226253"/>
    <w:rsid w:val="0023686F"/>
    <w:rsid w:val="00240562"/>
    <w:rsid w:val="00242890"/>
    <w:rsid w:val="0025073B"/>
    <w:rsid w:val="002556C1"/>
    <w:rsid w:val="00256503"/>
    <w:rsid w:val="002671E1"/>
    <w:rsid w:val="00267293"/>
    <w:rsid w:val="00267731"/>
    <w:rsid w:val="00273818"/>
    <w:rsid w:val="002772BE"/>
    <w:rsid w:val="00282C9A"/>
    <w:rsid w:val="002847B7"/>
    <w:rsid w:val="00284B26"/>
    <w:rsid w:val="002852AA"/>
    <w:rsid w:val="00286C59"/>
    <w:rsid w:val="00294680"/>
    <w:rsid w:val="00295035"/>
    <w:rsid w:val="00295862"/>
    <w:rsid w:val="002A0E77"/>
    <w:rsid w:val="002A2FCD"/>
    <w:rsid w:val="002A6ED4"/>
    <w:rsid w:val="002B578C"/>
    <w:rsid w:val="002C4869"/>
    <w:rsid w:val="002D003E"/>
    <w:rsid w:val="002D265C"/>
    <w:rsid w:val="0031241F"/>
    <w:rsid w:val="00326D96"/>
    <w:rsid w:val="003346FF"/>
    <w:rsid w:val="00334D19"/>
    <w:rsid w:val="00335881"/>
    <w:rsid w:val="00340CA8"/>
    <w:rsid w:val="00343808"/>
    <w:rsid w:val="00345906"/>
    <w:rsid w:val="0034595D"/>
    <w:rsid w:val="00357196"/>
    <w:rsid w:val="00360AC9"/>
    <w:rsid w:val="00361CCD"/>
    <w:rsid w:val="003636BA"/>
    <w:rsid w:val="00367420"/>
    <w:rsid w:val="0038355C"/>
    <w:rsid w:val="00384A6F"/>
    <w:rsid w:val="003930B4"/>
    <w:rsid w:val="0039315D"/>
    <w:rsid w:val="003A0167"/>
    <w:rsid w:val="003C33B3"/>
    <w:rsid w:val="003C4B23"/>
    <w:rsid w:val="003D47BD"/>
    <w:rsid w:val="003D4B62"/>
    <w:rsid w:val="003D6326"/>
    <w:rsid w:val="003F2CF3"/>
    <w:rsid w:val="003F39A2"/>
    <w:rsid w:val="003F44A1"/>
    <w:rsid w:val="003F7AC1"/>
    <w:rsid w:val="004004C5"/>
    <w:rsid w:val="0040098F"/>
    <w:rsid w:val="00402464"/>
    <w:rsid w:val="00403654"/>
    <w:rsid w:val="004040B5"/>
    <w:rsid w:val="00407320"/>
    <w:rsid w:val="00411179"/>
    <w:rsid w:val="00420597"/>
    <w:rsid w:val="004334EA"/>
    <w:rsid w:val="00436CEF"/>
    <w:rsid w:val="00436DFB"/>
    <w:rsid w:val="00441B67"/>
    <w:rsid w:val="004444D9"/>
    <w:rsid w:val="00472C5B"/>
    <w:rsid w:val="004755B7"/>
    <w:rsid w:val="004802E0"/>
    <w:rsid w:val="004829A0"/>
    <w:rsid w:val="00492F67"/>
    <w:rsid w:val="004A424C"/>
    <w:rsid w:val="004A47B8"/>
    <w:rsid w:val="004A55AB"/>
    <w:rsid w:val="004B55D6"/>
    <w:rsid w:val="004D0A60"/>
    <w:rsid w:val="004D460A"/>
    <w:rsid w:val="004D5F48"/>
    <w:rsid w:val="004E08D5"/>
    <w:rsid w:val="004E641C"/>
    <w:rsid w:val="004F013B"/>
    <w:rsid w:val="004F2A61"/>
    <w:rsid w:val="004F2E97"/>
    <w:rsid w:val="004F6617"/>
    <w:rsid w:val="0050700A"/>
    <w:rsid w:val="00534B7F"/>
    <w:rsid w:val="00535688"/>
    <w:rsid w:val="00536FBE"/>
    <w:rsid w:val="005437DB"/>
    <w:rsid w:val="00544FBF"/>
    <w:rsid w:val="00552E4D"/>
    <w:rsid w:val="00552F43"/>
    <w:rsid w:val="0056484E"/>
    <w:rsid w:val="00571785"/>
    <w:rsid w:val="005723E2"/>
    <w:rsid w:val="00577E8C"/>
    <w:rsid w:val="00585271"/>
    <w:rsid w:val="00586B02"/>
    <w:rsid w:val="005A2D82"/>
    <w:rsid w:val="005A3B00"/>
    <w:rsid w:val="005C49A6"/>
    <w:rsid w:val="005D6531"/>
    <w:rsid w:val="005E19F7"/>
    <w:rsid w:val="005E2EDA"/>
    <w:rsid w:val="005E6429"/>
    <w:rsid w:val="005E64CF"/>
    <w:rsid w:val="005F39D6"/>
    <w:rsid w:val="006050C7"/>
    <w:rsid w:val="00621870"/>
    <w:rsid w:val="006239B8"/>
    <w:rsid w:val="00635C27"/>
    <w:rsid w:val="0063737D"/>
    <w:rsid w:val="006422C5"/>
    <w:rsid w:val="00643237"/>
    <w:rsid w:val="006473C8"/>
    <w:rsid w:val="00647CA8"/>
    <w:rsid w:val="00662725"/>
    <w:rsid w:val="006629D8"/>
    <w:rsid w:val="0066770B"/>
    <w:rsid w:val="00670214"/>
    <w:rsid w:val="00673090"/>
    <w:rsid w:val="00677F10"/>
    <w:rsid w:val="00681EBF"/>
    <w:rsid w:val="00681FD9"/>
    <w:rsid w:val="006827DE"/>
    <w:rsid w:val="0068703D"/>
    <w:rsid w:val="00694EEE"/>
    <w:rsid w:val="006A097C"/>
    <w:rsid w:val="006A3520"/>
    <w:rsid w:val="006A3D49"/>
    <w:rsid w:val="006B6819"/>
    <w:rsid w:val="006C1120"/>
    <w:rsid w:val="006C3B61"/>
    <w:rsid w:val="006D1EAA"/>
    <w:rsid w:val="007042C2"/>
    <w:rsid w:val="00705AEF"/>
    <w:rsid w:val="00710702"/>
    <w:rsid w:val="00712D67"/>
    <w:rsid w:val="007255DD"/>
    <w:rsid w:val="00743951"/>
    <w:rsid w:val="00745730"/>
    <w:rsid w:val="00745DEC"/>
    <w:rsid w:val="00767403"/>
    <w:rsid w:val="00773F63"/>
    <w:rsid w:val="007805D0"/>
    <w:rsid w:val="0078201D"/>
    <w:rsid w:val="007B44D1"/>
    <w:rsid w:val="007B7207"/>
    <w:rsid w:val="007B75A1"/>
    <w:rsid w:val="007C21CD"/>
    <w:rsid w:val="007C5697"/>
    <w:rsid w:val="007D0764"/>
    <w:rsid w:val="007D0E3F"/>
    <w:rsid w:val="007D14C7"/>
    <w:rsid w:val="007D2E59"/>
    <w:rsid w:val="007D3CF1"/>
    <w:rsid w:val="007E0443"/>
    <w:rsid w:val="007E16ED"/>
    <w:rsid w:val="007E621E"/>
    <w:rsid w:val="007E798D"/>
    <w:rsid w:val="007F623F"/>
    <w:rsid w:val="008058F5"/>
    <w:rsid w:val="0081698D"/>
    <w:rsid w:val="0082477C"/>
    <w:rsid w:val="00834C4E"/>
    <w:rsid w:val="00850802"/>
    <w:rsid w:val="00852FCE"/>
    <w:rsid w:val="00863D32"/>
    <w:rsid w:val="00865C68"/>
    <w:rsid w:val="00872D8C"/>
    <w:rsid w:val="0088394E"/>
    <w:rsid w:val="008855B7"/>
    <w:rsid w:val="00893EAE"/>
    <w:rsid w:val="00897549"/>
    <w:rsid w:val="008A7891"/>
    <w:rsid w:val="008B03D6"/>
    <w:rsid w:val="008B3DCD"/>
    <w:rsid w:val="008C734F"/>
    <w:rsid w:val="008D7BDC"/>
    <w:rsid w:val="008F26D5"/>
    <w:rsid w:val="00902E46"/>
    <w:rsid w:val="009102CD"/>
    <w:rsid w:val="009219BD"/>
    <w:rsid w:val="009269DF"/>
    <w:rsid w:val="0093345B"/>
    <w:rsid w:val="009506C5"/>
    <w:rsid w:val="0096024A"/>
    <w:rsid w:val="00960512"/>
    <w:rsid w:val="00965B41"/>
    <w:rsid w:val="009741BD"/>
    <w:rsid w:val="00981F15"/>
    <w:rsid w:val="00984211"/>
    <w:rsid w:val="00991BBF"/>
    <w:rsid w:val="00992126"/>
    <w:rsid w:val="00992E1C"/>
    <w:rsid w:val="00995931"/>
    <w:rsid w:val="009A0F3E"/>
    <w:rsid w:val="009A4EC4"/>
    <w:rsid w:val="009B2F13"/>
    <w:rsid w:val="009B7468"/>
    <w:rsid w:val="009C129F"/>
    <w:rsid w:val="009C1A4A"/>
    <w:rsid w:val="009D0FA4"/>
    <w:rsid w:val="009D1842"/>
    <w:rsid w:val="009D2D1C"/>
    <w:rsid w:val="009D4688"/>
    <w:rsid w:val="009E52B8"/>
    <w:rsid w:val="009E6C3F"/>
    <w:rsid w:val="009F1BCC"/>
    <w:rsid w:val="00A01E5A"/>
    <w:rsid w:val="00A202EA"/>
    <w:rsid w:val="00A33083"/>
    <w:rsid w:val="00A350A9"/>
    <w:rsid w:val="00A42386"/>
    <w:rsid w:val="00A4688B"/>
    <w:rsid w:val="00A47ABB"/>
    <w:rsid w:val="00A530E1"/>
    <w:rsid w:val="00A5427C"/>
    <w:rsid w:val="00A5569A"/>
    <w:rsid w:val="00A5576F"/>
    <w:rsid w:val="00A576C9"/>
    <w:rsid w:val="00A66B99"/>
    <w:rsid w:val="00A74216"/>
    <w:rsid w:val="00A82118"/>
    <w:rsid w:val="00AA08CF"/>
    <w:rsid w:val="00AA30EA"/>
    <w:rsid w:val="00AB3867"/>
    <w:rsid w:val="00AB3878"/>
    <w:rsid w:val="00AB40DE"/>
    <w:rsid w:val="00AC2626"/>
    <w:rsid w:val="00AC52FB"/>
    <w:rsid w:val="00AD230B"/>
    <w:rsid w:val="00AD6B7F"/>
    <w:rsid w:val="00AE3F63"/>
    <w:rsid w:val="00AF1DF7"/>
    <w:rsid w:val="00AF3F6F"/>
    <w:rsid w:val="00AF5693"/>
    <w:rsid w:val="00AF6B1C"/>
    <w:rsid w:val="00AF7208"/>
    <w:rsid w:val="00B157C0"/>
    <w:rsid w:val="00B2168B"/>
    <w:rsid w:val="00B3310B"/>
    <w:rsid w:val="00B3641A"/>
    <w:rsid w:val="00B40B7D"/>
    <w:rsid w:val="00B40E51"/>
    <w:rsid w:val="00B42678"/>
    <w:rsid w:val="00B43C98"/>
    <w:rsid w:val="00B468C1"/>
    <w:rsid w:val="00B47DBC"/>
    <w:rsid w:val="00B60FF2"/>
    <w:rsid w:val="00B61E65"/>
    <w:rsid w:val="00B64071"/>
    <w:rsid w:val="00B6464E"/>
    <w:rsid w:val="00B66D27"/>
    <w:rsid w:val="00B75579"/>
    <w:rsid w:val="00B75852"/>
    <w:rsid w:val="00B77254"/>
    <w:rsid w:val="00B83AAD"/>
    <w:rsid w:val="00B954AD"/>
    <w:rsid w:val="00B97016"/>
    <w:rsid w:val="00BA624B"/>
    <w:rsid w:val="00BC2E2B"/>
    <w:rsid w:val="00BD45D1"/>
    <w:rsid w:val="00BE0533"/>
    <w:rsid w:val="00BE1856"/>
    <w:rsid w:val="00BE5D47"/>
    <w:rsid w:val="00BE656D"/>
    <w:rsid w:val="00BE76AE"/>
    <w:rsid w:val="00BF5E46"/>
    <w:rsid w:val="00C1280C"/>
    <w:rsid w:val="00C2133C"/>
    <w:rsid w:val="00C330FA"/>
    <w:rsid w:val="00C35A4F"/>
    <w:rsid w:val="00C41126"/>
    <w:rsid w:val="00C50086"/>
    <w:rsid w:val="00C530B9"/>
    <w:rsid w:val="00C54DE8"/>
    <w:rsid w:val="00C629F7"/>
    <w:rsid w:val="00C63378"/>
    <w:rsid w:val="00C63CD0"/>
    <w:rsid w:val="00C844F7"/>
    <w:rsid w:val="00C84BB3"/>
    <w:rsid w:val="00C85CF7"/>
    <w:rsid w:val="00C870D1"/>
    <w:rsid w:val="00C9039A"/>
    <w:rsid w:val="00C9117E"/>
    <w:rsid w:val="00CA2421"/>
    <w:rsid w:val="00CC7763"/>
    <w:rsid w:val="00CC7E8C"/>
    <w:rsid w:val="00CD0605"/>
    <w:rsid w:val="00CD08B4"/>
    <w:rsid w:val="00CD30A1"/>
    <w:rsid w:val="00CD7C27"/>
    <w:rsid w:val="00CF0C6A"/>
    <w:rsid w:val="00CF1628"/>
    <w:rsid w:val="00D01D5F"/>
    <w:rsid w:val="00D06293"/>
    <w:rsid w:val="00D11B92"/>
    <w:rsid w:val="00D20C86"/>
    <w:rsid w:val="00D251B9"/>
    <w:rsid w:val="00D256D6"/>
    <w:rsid w:val="00D2686B"/>
    <w:rsid w:val="00D331A9"/>
    <w:rsid w:val="00D36F4D"/>
    <w:rsid w:val="00D37E54"/>
    <w:rsid w:val="00D51DFD"/>
    <w:rsid w:val="00D5607F"/>
    <w:rsid w:val="00D56E84"/>
    <w:rsid w:val="00D623CE"/>
    <w:rsid w:val="00D71C75"/>
    <w:rsid w:val="00D7258F"/>
    <w:rsid w:val="00D777CA"/>
    <w:rsid w:val="00D77B0B"/>
    <w:rsid w:val="00D83E37"/>
    <w:rsid w:val="00D97387"/>
    <w:rsid w:val="00DA0C6D"/>
    <w:rsid w:val="00DA0F07"/>
    <w:rsid w:val="00DA2685"/>
    <w:rsid w:val="00DA5AE2"/>
    <w:rsid w:val="00DA610D"/>
    <w:rsid w:val="00DB0721"/>
    <w:rsid w:val="00DB3BE4"/>
    <w:rsid w:val="00DB618C"/>
    <w:rsid w:val="00DC2D80"/>
    <w:rsid w:val="00DC693A"/>
    <w:rsid w:val="00DE4AC3"/>
    <w:rsid w:val="00DF02E7"/>
    <w:rsid w:val="00DF1D8D"/>
    <w:rsid w:val="00DF22D4"/>
    <w:rsid w:val="00DF5C18"/>
    <w:rsid w:val="00E01ED1"/>
    <w:rsid w:val="00E05AD7"/>
    <w:rsid w:val="00E126A7"/>
    <w:rsid w:val="00E31135"/>
    <w:rsid w:val="00E3209C"/>
    <w:rsid w:val="00E322CB"/>
    <w:rsid w:val="00E33574"/>
    <w:rsid w:val="00E47CB0"/>
    <w:rsid w:val="00E76A33"/>
    <w:rsid w:val="00E84F82"/>
    <w:rsid w:val="00E85853"/>
    <w:rsid w:val="00E87827"/>
    <w:rsid w:val="00E92858"/>
    <w:rsid w:val="00EB387A"/>
    <w:rsid w:val="00EC21F3"/>
    <w:rsid w:val="00ED3CCE"/>
    <w:rsid w:val="00EE073E"/>
    <w:rsid w:val="00EE21BF"/>
    <w:rsid w:val="00EF1951"/>
    <w:rsid w:val="00F03894"/>
    <w:rsid w:val="00F10D33"/>
    <w:rsid w:val="00F132AF"/>
    <w:rsid w:val="00F26636"/>
    <w:rsid w:val="00F309A2"/>
    <w:rsid w:val="00F34D7D"/>
    <w:rsid w:val="00F3515C"/>
    <w:rsid w:val="00F375A7"/>
    <w:rsid w:val="00F4031C"/>
    <w:rsid w:val="00F46518"/>
    <w:rsid w:val="00F46FB6"/>
    <w:rsid w:val="00F53BC9"/>
    <w:rsid w:val="00F65773"/>
    <w:rsid w:val="00F65787"/>
    <w:rsid w:val="00F76CE6"/>
    <w:rsid w:val="00F85464"/>
    <w:rsid w:val="00F92D0C"/>
    <w:rsid w:val="00F951FB"/>
    <w:rsid w:val="00FA1DA5"/>
    <w:rsid w:val="00FA4546"/>
    <w:rsid w:val="00FB4058"/>
    <w:rsid w:val="00FB4E1A"/>
    <w:rsid w:val="00FC0566"/>
    <w:rsid w:val="00FC2D8A"/>
    <w:rsid w:val="00FE422C"/>
    <w:rsid w:val="00FE52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63F94"/>
  <w15:docId w15:val="{61A05B2C-7861-4184-8A4F-13C865F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1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A8"/>
  </w:style>
  <w:style w:type="paragraph" w:styleId="AltBilgi">
    <w:name w:val="footer"/>
    <w:basedOn w:val="Normal"/>
    <w:link w:val="AltBilgiChar"/>
    <w:uiPriority w:val="99"/>
    <w:unhideWhenUsed/>
    <w:rsid w:val="00647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CA8"/>
    <w:rPr>
      <w:rFonts w:ascii="Tahoma" w:hAnsi="Tahoma" w:cs="Tahoma"/>
      <w:sz w:val="16"/>
      <w:szCs w:val="16"/>
    </w:rPr>
  </w:style>
  <w:style w:type="character" w:styleId="Kpr">
    <w:name w:val="Hyperlink"/>
    <w:basedOn w:val="VarsaylanParagrafYazTipi"/>
    <w:unhideWhenUsed/>
    <w:rsid w:val="007C5697"/>
    <w:rPr>
      <w:color w:val="0000FF" w:themeColor="hyperlink"/>
      <w:u w:val="single"/>
    </w:rPr>
  </w:style>
  <w:style w:type="paragraph" w:styleId="ListeParagraf">
    <w:name w:val="List Paragraph"/>
    <w:basedOn w:val="Normal"/>
    <w:uiPriority w:val="34"/>
    <w:qFormat/>
    <w:rsid w:val="00EF1951"/>
    <w:pPr>
      <w:ind w:left="720"/>
      <w:contextualSpacing/>
    </w:pPr>
  </w:style>
  <w:style w:type="paragraph" w:styleId="HTMLncedenBiimlendirilmi">
    <w:name w:val="HTML Preformatted"/>
    <w:basedOn w:val="Normal"/>
    <w:link w:val="HTMLncedenBiimlendirilmiChar"/>
    <w:uiPriority w:val="99"/>
    <w:semiHidden/>
    <w:unhideWhenUsed/>
    <w:rsid w:val="00AD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D230B"/>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4698">
      <w:bodyDiv w:val="1"/>
      <w:marLeft w:val="0"/>
      <w:marRight w:val="0"/>
      <w:marTop w:val="0"/>
      <w:marBottom w:val="0"/>
      <w:divBdr>
        <w:top w:val="none" w:sz="0" w:space="0" w:color="auto"/>
        <w:left w:val="none" w:sz="0" w:space="0" w:color="auto"/>
        <w:bottom w:val="none" w:sz="0" w:space="0" w:color="auto"/>
        <w:right w:val="none" w:sz="0" w:space="0" w:color="auto"/>
      </w:divBdr>
      <w:divsChild>
        <w:div w:id="1819803822">
          <w:marLeft w:val="0"/>
          <w:marRight w:val="0"/>
          <w:marTop w:val="0"/>
          <w:marBottom w:val="0"/>
          <w:divBdr>
            <w:top w:val="none" w:sz="0" w:space="0" w:color="auto"/>
            <w:left w:val="none" w:sz="0" w:space="0" w:color="auto"/>
            <w:bottom w:val="none" w:sz="0" w:space="0" w:color="auto"/>
            <w:right w:val="none" w:sz="0" w:space="0" w:color="auto"/>
          </w:divBdr>
        </w:div>
      </w:divsChild>
    </w:div>
    <w:div w:id="782959304">
      <w:bodyDiv w:val="1"/>
      <w:marLeft w:val="0"/>
      <w:marRight w:val="0"/>
      <w:marTop w:val="0"/>
      <w:marBottom w:val="0"/>
      <w:divBdr>
        <w:top w:val="none" w:sz="0" w:space="0" w:color="auto"/>
        <w:left w:val="none" w:sz="0" w:space="0" w:color="auto"/>
        <w:bottom w:val="none" w:sz="0" w:space="0" w:color="auto"/>
        <w:right w:val="none" w:sz="0" w:space="0" w:color="auto"/>
      </w:divBdr>
    </w:div>
    <w:div w:id="17849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C63D-4F54-4F2F-A68C-A4441CA0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KUMOVA</dc:creator>
  <cp:lastModifiedBy>Su TUNCER</cp:lastModifiedBy>
  <cp:revision>9</cp:revision>
  <cp:lastPrinted>2015-09-30T11:12:00Z</cp:lastPrinted>
  <dcterms:created xsi:type="dcterms:W3CDTF">2016-07-25T05:04:00Z</dcterms:created>
  <dcterms:modified xsi:type="dcterms:W3CDTF">2016-07-25T05:25:00Z</dcterms:modified>
</cp:coreProperties>
</file>